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F6" w:rsidRDefault="002B01F6" w:rsidP="002B01F6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朝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觐简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史</w:t>
      </w:r>
    </w:p>
    <w:p w:rsidR="002B01F6" w:rsidRDefault="002B01F6" w:rsidP="002B01F6">
      <w:pPr>
        <w:jc w:val="center"/>
      </w:pPr>
      <w:r>
        <w:rPr>
          <w:noProof/>
        </w:rPr>
        <w:drawing>
          <wp:inline distT="0" distB="0" distL="0" distR="0" wp14:anchorId="218FDD0F" wp14:editId="27203A6E">
            <wp:extent cx="2668905" cy="1595120"/>
            <wp:effectExtent l="0" t="0" r="0" b="5080"/>
            <wp:docPr id="59" name="Picture 59" descr="http://www.islamreligion.com/articles/images/A_History_of_the_Hajj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www.islamreligion.com/articles/images/A_History_of_the_Hajj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1F6" w:rsidRDefault="002B01F6" w:rsidP="002B01F6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朝</w:t>
      </w:r>
      <w:r>
        <w:rPr>
          <w:rFonts w:ascii="SimSun" w:eastAsia="SimSun" w:hAnsi="SimSun" w:hint="eastAsia"/>
          <w:color w:val="000000"/>
          <w:sz w:val="26"/>
          <w:szCs w:val="26"/>
        </w:rPr>
        <w:t>觐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，阿拉伯</w:t>
      </w:r>
      <w:r>
        <w:rPr>
          <w:rFonts w:ascii="SimSun" w:eastAsia="SimSun" w:hAnsi="SimSun" w:hint="eastAsia"/>
          <w:color w:val="000000"/>
          <w:sz w:val="26"/>
          <w:szCs w:val="26"/>
        </w:rPr>
        <w:t>语为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罕志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（</w:t>
      </w:r>
      <w:r>
        <w:rPr>
          <w:color w:val="000000"/>
          <w:sz w:val="26"/>
          <w:szCs w:val="26"/>
        </w:rPr>
        <w:t>hajj</w:t>
      </w:r>
      <w:r>
        <w:rPr>
          <w:rFonts w:ascii="MS Mincho" w:eastAsia="MS Mincho" w:hAnsi="MS Mincho" w:hint="eastAsia"/>
          <w:color w:val="000000"/>
          <w:sz w:val="26"/>
          <w:szCs w:val="26"/>
        </w:rPr>
        <w:t>）</w:t>
      </w:r>
      <w:proofErr w:type="gramStart"/>
      <w:r>
        <w:rPr>
          <w:color w:val="000000"/>
          <w:sz w:val="26"/>
          <w:szCs w:val="26"/>
        </w:rPr>
        <w:t>,</w:t>
      </w:r>
      <w:r>
        <w:rPr>
          <w:rFonts w:ascii="MS Mincho" w:eastAsia="MS Mincho" w:hAnsi="MS Mincho" w:hint="eastAsia"/>
          <w:color w:val="000000"/>
          <w:sz w:val="26"/>
          <w:szCs w:val="26"/>
        </w:rPr>
        <w:t>其本</w:t>
      </w:r>
      <w:r>
        <w:rPr>
          <w:rFonts w:ascii="SimSun" w:eastAsia="SimSun" w:hAnsi="SimSun" w:hint="eastAsia"/>
          <w:color w:val="000000"/>
          <w:sz w:val="26"/>
          <w:szCs w:val="26"/>
        </w:rPr>
        <w:t>义为</w:t>
      </w:r>
      <w:proofErr w:type="gramEnd"/>
      <w:r>
        <w:rPr>
          <w:rFonts w:ascii="Calibri" w:hAnsi="Calibri"/>
          <w:color w:val="000000"/>
          <w:sz w:val="26"/>
          <w:szCs w:val="26"/>
          <w:lang w:val="ru-RU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向一个地方出</w:t>
      </w:r>
      <w:r>
        <w:rPr>
          <w:rFonts w:ascii="SimSun" w:eastAsia="SimSun" w:hAnsi="SimSun" w:hint="eastAsia"/>
          <w:color w:val="000000"/>
          <w:sz w:val="26"/>
          <w:szCs w:val="26"/>
        </w:rPr>
        <w:t>发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。伊斯</w:t>
      </w:r>
      <w:r>
        <w:rPr>
          <w:rFonts w:ascii="SimSun" w:eastAsia="SimSun" w:hAnsi="SimSun" w:hint="eastAsia"/>
          <w:color w:val="000000"/>
          <w:sz w:val="26"/>
          <w:szCs w:val="26"/>
        </w:rPr>
        <w:t>兰赋予</w:t>
      </w:r>
      <w:r>
        <w:rPr>
          <w:rFonts w:ascii="Calibri" w:hAnsi="Calibri"/>
          <w:color w:val="000000"/>
          <w:sz w:val="26"/>
          <w:szCs w:val="26"/>
          <w:lang w:val="ru-RU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朝</w:t>
      </w:r>
      <w:r>
        <w:rPr>
          <w:rFonts w:ascii="SimSun" w:eastAsia="SimSun" w:hAnsi="SimSun" w:hint="eastAsia"/>
          <w:color w:val="000000"/>
          <w:sz w:val="26"/>
          <w:szCs w:val="26"/>
        </w:rPr>
        <w:t>觐</w:t>
      </w:r>
      <w:r>
        <w:rPr>
          <w:rFonts w:ascii="Calibri" w:hAnsi="Calibri"/>
          <w:color w:val="000000"/>
          <w:sz w:val="26"/>
          <w:szCs w:val="26"/>
          <w:lang w:val="ru-RU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新的意</w:t>
      </w:r>
      <w:r>
        <w:rPr>
          <w:rFonts w:ascii="SimSun" w:eastAsia="SimSun" w:hAnsi="SimSun" w:hint="eastAsia"/>
          <w:color w:val="000000"/>
          <w:sz w:val="26"/>
          <w:szCs w:val="26"/>
        </w:rPr>
        <w:t>义和内涵，它的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意思是，穆斯林遵循先知穆罕默德教授的方法，本着</w:t>
      </w:r>
      <w:r>
        <w:rPr>
          <w:rFonts w:ascii="SimSun" w:eastAsia="SimSun" w:hAnsi="SimSun" w:hint="eastAsia"/>
          <w:color w:val="000000"/>
          <w:sz w:val="26"/>
          <w:szCs w:val="26"/>
        </w:rPr>
        <w:t>实践</w:t>
      </w:r>
      <w:r>
        <w:rPr>
          <w:rFonts w:ascii="MS Mincho" w:eastAsia="MS Mincho" w:hAnsi="MS Mincho" w:hint="eastAsia"/>
          <w:color w:val="000000"/>
          <w:sz w:val="26"/>
          <w:szCs w:val="26"/>
        </w:rPr>
        <w:t>一</w:t>
      </w:r>
      <w:r>
        <w:rPr>
          <w:rFonts w:ascii="SimSun" w:eastAsia="SimSun" w:hAnsi="SimSun" w:hint="eastAsia"/>
          <w:color w:val="000000"/>
          <w:sz w:val="26"/>
          <w:szCs w:val="26"/>
        </w:rPr>
        <w:t>项主命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的目的，前往麦加</w:t>
      </w:r>
      <w:r>
        <w:rPr>
          <w:rFonts w:ascii="SimSun" w:eastAsia="SimSun" w:hAnsi="SimSun" w:hint="eastAsia"/>
          <w:color w:val="000000"/>
          <w:sz w:val="26"/>
          <w:szCs w:val="26"/>
        </w:rPr>
        <w:t>进行一些特殊的宗教仪式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</w:p>
    <w:p w:rsidR="002B01F6" w:rsidRDefault="002B01F6" w:rsidP="002B01F6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朝</w:t>
      </w:r>
      <w:r>
        <w:rPr>
          <w:rFonts w:ascii="SimSun" w:eastAsia="SimSun" w:hAnsi="SimSun" w:hint="eastAsia"/>
          <w:color w:val="000000"/>
          <w:sz w:val="26"/>
          <w:szCs w:val="26"/>
        </w:rPr>
        <w:t>觐及其仪式最初出现在先知易卜拉</w:t>
      </w:r>
      <w:r>
        <w:rPr>
          <w:rFonts w:ascii="MS Mincho" w:eastAsia="MS Mincho" w:hAnsi="MS Mincho" w:hint="eastAsia"/>
          <w:color w:val="000000"/>
          <w:sz w:val="26"/>
          <w:szCs w:val="26"/>
        </w:rPr>
        <w:t>欣</w:t>
      </w:r>
      <w:r>
        <w:rPr>
          <w:rFonts w:ascii="SimSun" w:eastAsia="SimSun" w:hAnsi="SimSun" w:hint="eastAsia"/>
          <w:color w:val="000000"/>
          <w:sz w:val="26"/>
          <w:szCs w:val="26"/>
        </w:rPr>
        <w:t>时代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。当</w:t>
      </w:r>
      <w:r>
        <w:rPr>
          <w:rFonts w:ascii="SimSun" w:eastAsia="SimSun" w:hAnsi="SimSun" w:hint="eastAsia"/>
          <w:color w:val="000000"/>
          <w:sz w:val="26"/>
          <w:szCs w:val="26"/>
        </w:rPr>
        <w:t>时，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安拉命令他和儿子伊斯</w:t>
      </w:r>
      <w:r>
        <w:rPr>
          <w:rFonts w:ascii="SimSun" w:eastAsia="SimSun" w:hAnsi="SimSun" w:hint="eastAsia"/>
          <w:color w:val="000000"/>
          <w:sz w:val="26"/>
          <w:szCs w:val="26"/>
        </w:rPr>
        <w:t>马依一起建</w:t>
      </w:r>
      <w:r>
        <w:rPr>
          <w:rFonts w:ascii="MS Mincho" w:eastAsia="MS Mincho" w:hAnsi="MS Mincho" w:hint="eastAsia"/>
          <w:color w:val="000000"/>
          <w:sz w:val="26"/>
          <w:szCs w:val="26"/>
        </w:rPr>
        <w:t>造天房。安拉在《古</w:t>
      </w:r>
      <w:r>
        <w:rPr>
          <w:rFonts w:ascii="SimSun" w:eastAsia="SimSun" w:hAnsi="SimSun" w:hint="eastAsia"/>
          <w:color w:val="000000"/>
          <w:sz w:val="26"/>
          <w:szCs w:val="26"/>
        </w:rPr>
        <w:t>兰经》中描述了</w:t>
      </w:r>
      <w:r>
        <w:rPr>
          <w:rFonts w:ascii="MS Mincho" w:eastAsia="MS Mincho" w:hAnsi="MS Mincho" w:hint="eastAsia"/>
          <w:color w:val="000000"/>
          <w:sz w:val="26"/>
          <w:szCs w:val="26"/>
        </w:rPr>
        <w:t>天房及其构造：</w:t>
      </w:r>
    </w:p>
    <w:p w:rsidR="002B01F6" w:rsidRDefault="002B01F6" w:rsidP="002B01F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</w:t>
      </w:r>
      <w:r>
        <w:rPr>
          <w:rFonts w:ascii="Calibri" w:hAnsi="Calibri"/>
          <w:b/>
          <w:bCs/>
          <w:color w:val="000000"/>
          <w:sz w:val="26"/>
          <w:szCs w:val="26"/>
          <w:lang w:val="x-none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val="x-none"/>
        </w:rPr>
        <w:t>当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时我曾为易卜拉欣指定天房的地址，我说：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val="x-none"/>
        </w:rPr>
        <w:t>你不要以任何物配我，你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val="x-none"/>
        </w:rPr>
        <w:t>应当为环行者、立正者、鞠躬者和叩头者，打扫我的房屋。</w:t>
      </w:r>
      <w:r>
        <w:rPr>
          <w:rFonts w:ascii="Calibri" w:hAnsi="Calibri"/>
          <w:b/>
          <w:bCs/>
          <w:color w:val="000000"/>
          <w:sz w:val="26"/>
          <w:szCs w:val="26"/>
          <w:lang w:val="x-none"/>
        </w:rPr>
        <w:t>’”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(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《古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val="x-none"/>
        </w:rPr>
        <w:t>兰经》</w:t>
      </w:r>
      <w:r>
        <w:rPr>
          <w:b/>
          <w:bCs/>
          <w:color w:val="000000"/>
          <w:sz w:val="26"/>
          <w:szCs w:val="26"/>
        </w:rPr>
        <w:t>22:26)</w:t>
      </w:r>
    </w:p>
    <w:p w:rsidR="002B01F6" w:rsidRDefault="002B01F6" w:rsidP="002B01F6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建造天房之后，易卜拉欣</w:t>
      </w:r>
      <w:r>
        <w:rPr>
          <w:rFonts w:ascii="SimSun" w:eastAsia="SimSun" w:hAnsi="SimSun" w:hint="eastAsia"/>
          <w:color w:val="000000"/>
          <w:sz w:val="26"/>
          <w:szCs w:val="26"/>
        </w:rPr>
        <w:t>每年都会到麦加朝觐，他归真之后，这个传统被</w:t>
      </w:r>
      <w:r>
        <w:rPr>
          <w:rFonts w:ascii="MS Mincho" w:eastAsia="MS Mincho" w:hAnsi="MS Mincho" w:hint="eastAsia"/>
          <w:color w:val="000000"/>
          <w:sz w:val="26"/>
          <w:szCs w:val="26"/>
        </w:rPr>
        <w:t>子</w:t>
      </w:r>
      <w:r>
        <w:rPr>
          <w:rFonts w:ascii="SimSun" w:eastAsia="SimSun" w:hAnsi="SimSun" w:hint="eastAsia"/>
          <w:color w:val="000000"/>
          <w:sz w:val="26"/>
          <w:szCs w:val="26"/>
        </w:rPr>
        <w:t>孙</w:t>
      </w:r>
      <w:r>
        <w:rPr>
          <w:rFonts w:ascii="MS Mincho" w:eastAsia="MS Mincho" w:hAnsi="MS Mincho" w:hint="eastAsia"/>
          <w:color w:val="000000"/>
          <w:sz w:val="26"/>
          <w:szCs w:val="26"/>
        </w:rPr>
        <w:t>延</w:t>
      </w:r>
      <w:r>
        <w:rPr>
          <w:rFonts w:ascii="SimSun" w:eastAsia="SimSun" w:hAnsi="SimSun" w:hint="eastAsia"/>
          <w:color w:val="000000"/>
          <w:sz w:val="26"/>
          <w:szCs w:val="26"/>
        </w:rPr>
        <w:t>续。但随着时间的推移，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朝</w:t>
      </w:r>
      <w:r>
        <w:rPr>
          <w:rFonts w:ascii="SimSun" w:eastAsia="SimSun" w:hAnsi="SimSun" w:hint="eastAsia"/>
          <w:color w:val="000000"/>
          <w:sz w:val="26"/>
          <w:szCs w:val="26"/>
        </w:rPr>
        <w:t>觐的形式和目的也被渐渐被变更了。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当偶像崇拜充斥着阿拉伯半</w:t>
      </w:r>
      <w:r>
        <w:rPr>
          <w:rFonts w:ascii="SimSun" w:eastAsia="SimSun" w:hAnsi="SimSun" w:hint="eastAsia"/>
          <w:color w:val="000000"/>
          <w:sz w:val="26"/>
          <w:szCs w:val="26"/>
        </w:rPr>
        <w:t>岛时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，天房失去了</w:t>
      </w:r>
      <w:r>
        <w:rPr>
          <w:rFonts w:ascii="SimSun" w:eastAsia="SimSun" w:hAnsi="SimSun" w:hint="eastAsia"/>
          <w:color w:val="000000"/>
          <w:sz w:val="26"/>
          <w:szCs w:val="26"/>
        </w:rPr>
        <w:t>纯洁，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它里面放置了</w:t>
      </w:r>
      <w:r>
        <w:rPr>
          <w:rFonts w:ascii="SimSun" w:eastAsia="SimSun" w:hAnsi="SimSun" w:hint="eastAsia"/>
          <w:color w:val="000000"/>
          <w:sz w:val="26"/>
          <w:szCs w:val="26"/>
        </w:rPr>
        <w:t>许多</w:t>
      </w:r>
      <w:r>
        <w:rPr>
          <w:rFonts w:ascii="MS Mincho" w:eastAsia="MS Mincho" w:hAnsi="MS Mincho" w:hint="eastAsia"/>
          <w:color w:val="000000"/>
          <w:sz w:val="26"/>
          <w:szCs w:val="26"/>
        </w:rPr>
        <w:t>偶像；它的</w:t>
      </w:r>
      <w:r>
        <w:rPr>
          <w:rFonts w:ascii="SimSun" w:eastAsia="SimSun" w:hAnsi="SimSun" w:hint="eastAsia"/>
          <w:color w:val="000000"/>
          <w:sz w:val="26"/>
          <w:szCs w:val="26"/>
        </w:rPr>
        <w:t>墙壁</w:t>
      </w:r>
      <w:r>
        <w:rPr>
          <w:rFonts w:ascii="MS Mincho" w:eastAsia="MS Mincho" w:hAnsi="MS Mincho" w:hint="eastAsia"/>
          <w:color w:val="000000"/>
          <w:sz w:val="26"/>
          <w:szCs w:val="26"/>
        </w:rPr>
        <w:t>上也挂</w:t>
      </w:r>
      <w:r>
        <w:rPr>
          <w:rFonts w:ascii="SimSun" w:eastAsia="SimSun" w:hAnsi="SimSun" w:hint="eastAsia"/>
          <w:color w:val="000000"/>
          <w:sz w:val="26"/>
          <w:szCs w:val="26"/>
        </w:rPr>
        <w:t>满了阿拉伯的诗歌</w:t>
      </w:r>
      <w:r>
        <w:rPr>
          <w:rFonts w:ascii="MS Mincho" w:eastAsia="MS Mincho" w:hAnsi="MS Mincho" w:hint="eastAsia"/>
          <w:color w:val="000000"/>
          <w:sz w:val="26"/>
          <w:szCs w:val="26"/>
        </w:rPr>
        <w:t>以及耶</w:t>
      </w:r>
      <w:r>
        <w:rPr>
          <w:rFonts w:ascii="SimSun" w:eastAsia="SimSun" w:hAnsi="SimSun" w:hint="eastAsia"/>
          <w:color w:val="000000"/>
          <w:sz w:val="26"/>
          <w:szCs w:val="26"/>
        </w:rPr>
        <w:t>稣</w:t>
      </w:r>
      <w:r>
        <w:rPr>
          <w:rFonts w:ascii="MS Mincho" w:eastAsia="MS Mincho" w:hAnsi="MS Mincho" w:hint="eastAsia"/>
          <w:color w:val="000000"/>
          <w:sz w:val="26"/>
          <w:szCs w:val="26"/>
        </w:rPr>
        <w:t>、圣母</w:t>
      </w:r>
      <w:r>
        <w:rPr>
          <w:rFonts w:ascii="SimSun" w:eastAsia="SimSun" w:hAnsi="SimSun" w:hint="eastAsia"/>
          <w:color w:val="000000"/>
          <w:sz w:val="26"/>
          <w:szCs w:val="26"/>
        </w:rPr>
        <w:t>玛利亚</w:t>
      </w:r>
      <w:r>
        <w:rPr>
          <w:rFonts w:ascii="MS Mincho" w:eastAsia="MS Mincho" w:hAnsi="MS Mincho" w:hint="eastAsia"/>
          <w:color w:val="000000"/>
          <w:sz w:val="26"/>
          <w:szCs w:val="26"/>
        </w:rPr>
        <w:t>等的画像；它的周</w:t>
      </w:r>
      <w:r>
        <w:rPr>
          <w:rFonts w:ascii="SimSun" w:eastAsia="SimSun" w:hAnsi="SimSun" w:hint="eastAsia"/>
          <w:color w:val="000000"/>
          <w:sz w:val="26"/>
          <w:szCs w:val="26"/>
        </w:rPr>
        <w:t>围还</w:t>
      </w:r>
      <w:r>
        <w:rPr>
          <w:rFonts w:ascii="MS Mincho" w:eastAsia="MS Mincho" w:hAnsi="MS Mincho" w:hint="eastAsia"/>
          <w:color w:val="000000"/>
          <w:sz w:val="26"/>
          <w:szCs w:val="26"/>
        </w:rPr>
        <w:t>立着</w:t>
      </w:r>
      <w:r>
        <w:rPr>
          <w:color w:val="000000"/>
          <w:sz w:val="26"/>
          <w:szCs w:val="26"/>
          <w:lang w:val="ru-RU"/>
        </w:rPr>
        <w:t>360</w:t>
      </w:r>
      <w:r>
        <w:rPr>
          <w:rFonts w:ascii="MS Mincho" w:eastAsia="MS Mincho" w:hAnsi="MS Mincho" w:hint="eastAsia"/>
          <w:color w:val="000000"/>
          <w:sz w:val="26"/>
          <w:szCs w:val="26"/>
        </w:rPr>
        <w:t>尊偶像</w:t>
      </w:r>
      <w:r>
        <w:rPr>
          <w:rFonts w:ascii="Calibri" w:hAnsi="Calibri"/>
          <w:color w:val="000000"/>
          <w:sz w:val="26"/>
          <w:szCs w:val="26"/>
        </w:rPr>
        <w:t>……</w:t>
      </w:r>
    </w:p>
    <w:p w:rsidR="002B01F6" w:rsidRDefault="002B01F6" w:rsidP="002B01F6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朝</w:t>
      </w:r>
      <w:r>
        <w:rPr>
          <w:rFonts w:ascii="SimSun" w:eastAsia="SimSun" w:hAnsi="SimSun" w:hint="eastAsia"/>
          <w:color w:val="000000"/>
          <w:sz w:val="26"/>
          <w:szCs w:val="26"/>
        </w:rPr>
        <w:t>觐仪式也</w:t>
      </w:r>
      <w:r>
        <w:rPr>
          <w:rFonts w:ascii="MS Mincho" w:eastAsia="MS Mincho" w:hAnsi="MS Mincho" w:hint="eastAsia"/>
          <w:color w:val="000000"/>
          <w:sz w:val="26"/>
          <w:szCs w:val="26"/>
        </w:rPr>
        <w:t>千奇百怪，神圣天房附近的气氛就像是</w:t>
      </w:r>
      <w:r>
        <w:rPr>
          <w:rFonts w:ascii="SimSun" w:eastAsia="SimSun" w:hAnsi="SimSun" w:hint="eastAsia"/>
          <w:color w:val="000000"/>
          <w:sz w:val="26"/>
          <w:szCs w:val="26"/>
        </w:rPr>
        <w:t>马戏团</w:t>
      </w:r>
      <w:r>
        <w:rPr>
          <w:rFonts w:ascii="MS Mincho" w:eastAsia="MS Mincho" w:hAnsi="MS Mincho" w:hint="eastAsia"/>
          <w:color w:val="000000"/>
          <w:sz w:val="26"/>
          <w:szCs w:val="26"/>
        </w:rPr>
        <w:t>在表演。男女赤身裸体</w:t>
      </w:r>
      <w:r>
        <w:rPr>
          <w:rFonts w:ascii="SimSun" w:eastAsia="SimSun" w:hAnsi="SimSun" w:hint="eastAsia"/>
          <w:color w:val="000000"/>
          <w:sz w:val="26"/>
          <w:szCs w:val="26"/>
        </w:rPr>
        <w:t>环游天房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，他</w:t>
      </w:r>
      <w:r>
        <w:rPr>
          <w:rFonts w:ascii="SimSun" w:eastAsia="SimSun" w:hAnsi="SimSun" w:hint="eastAsia"/>
          <w:color w:val="000000"/>
          <w:sz w:val="26"/>
          <w:szCs w:val="26"/>
        </w:rPr>
        <w:t>们的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理由更是荒</w:t>
      </w:r>
      <w:r>
        <w:rPr>
          <w:rFonts w:ascii="SimSun" w:eastAsia="SimSun" w:hAnsi="SimSun" w:hint="eastAsia"/>
          <w:color w:val="000000"/>
          <w:sz w:val="26"/>
          <w:szCs w:val="26"/>
        </w:rPr>
        <w:t>诞不经，说应该像安拉创造时那样面见安拉</w:t>
      </w:r>
      <w:r>
        <w:rPr>
          <w:rFonts w:ascii="MS Mincho" w:eastAsia="MS Mincho" w:hAnsi="MS Mincho" w:hint="eastAsia"/>
          <w:color w:val="000000"/>
          <w:sz w:val="26"/>
          <w:szCs w:val="26"/>
        </w:rPr>
        <w:t>！他</w:t>
      </w:r>
      <w:r>
        <w:rPr>
          <w:rFonts w:ascii="SimSun" w:eastAsia="SimSun" w:hAnsi="SimSun" w:hint="eastAsia"/>
          <w:color w:val="000000"/>
          <w:sz w:val="26"/>
          <w:szCs w:val="26"/>
        </w:rPr>
        <w:t>们也没有虔诚纪念安拉的拜功</w:t>
      </w:r>
      <w:r>
        <w:rPr>
          <w:rFonts w:ascii="MS Mincho" w:eastAsia="MS Mincho" w:hAnsi="MS Mincho" w:hint="eastAsia"/>
          <w:color w:val="000000"/>
          <w:sz w:val="26"/>
          <w:szCs w:val="26"/>
        </w:rPr>
        <w:t>或其他</w:t>
      </w:r>
      <w:r>
        <w:rPr>
          <w:rFonts w:ascii="SimSun" w:eastAsia="SimSun" w:hAnsi="SimSun" w:hint="eastAsia"/>
          <w:color w:val="000000"/>
          <w:sz w:val="26"/>
          <w:szCs w:val="26"/>
        </w:rPr>
        <w:t>仪式，只是</w:t>
      </w:r>
      <w:r>
        <w:rPr>
          <w:rFonts w:ascii="MS Mincho" w:eastAsia="MS Mincho" w:hAnsi="MS Mincho" w:hint="eastAsia"/>
          <w:color w:val="000000"/>
          <w:sz w:val="26"/>
          <w:szCs w:val="26"/>
        </w:rPr>
        <w:t>一味地拍手、吹口哨和吹号角等。而且朝</w:t>
      </w:r>
      <w:r>
        <w:rPr>
          <w:rFonts w:ascii="SimSun" w:eastAsia="SimSun" w:hAnsi="SimSun" w:hint="eastAsia"/>
          <w:color w:val="000000"/>
          <w:sz w:val="26"/>
          <w:szCs w:val="26"/>
        </w:rPr>
        <w:t>觐的应召词</w:t>
      </w:r>
      <w:r>
        <w:rPr>
          <w:rFonts w:ascii="MS Mincho" w:eastAsia="MS Mincho" w:hAnsi="MS Mincho" w:hint="eastAsia"/>
          <w:color w:val="000000"/>
          <w:sz w:val="26"/>
          <w:szCs w:val="26"/>
        </w:rPr>
        <w:t>也被歪曲成：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除了被你允</w:t>
      </w:r>
      <w:r>
        <w:rPr>
          <w:rFonts w:ascii="SimSun" w:eastAsia="SimSun" w:hAnsi="SimSun" w:hint="eastAsia"/>
          <w:color w:val="000000"/>
          <w:sz w:val="26"/>
          <w:szCs w:val="26"/>
        </w:rPr>
        <w:t>许的，没有一个是你的伙伴。你拥有他，和他所拥有的一切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  <w:r>
        <w:rPr>
          <w:rFonts w:ascii="Calibri" w:hAnsi="Calibri"/>
          <w:color w:val="000000"/>
          <w:sz w:val="26"/>
          <w:szCs w:val="26"/>
        </w:rPr>
        <w:t>”</w:t>
      </w:r>
    </w:p>
    <w:p w:rsidR="002B01F6" w:rsidRDefault="002B01F6" w:rsidP="002B01F6">
      <w:pPr>
        <w:pStyle w:val="w-body-text-1"/>
        <w:shd w:val="clear" w:color="auto" w:fill="E1F4FD"/>
        <w:spacing w:before="0" w:beforeAutospacing="0" w:after="160" w:afterAutospacing="0"/>
        <w:ind w:firstLine="390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虽然献牲还</w:t>
      </w:r>
      <w:r>
        <w:rPr>
          <w:rFonts w:ascii="MS Mincho" w:eastAsia="MS Mincho" w:hAnsi="MS Mincho" w:hint="eastAsia"/>
          <w:color w:val="000000"/>
          <w:sz w:val="26"/>
          <w:szCs w:val="26"/>
        </w:rPr>
        <w:t>以安拉的名</w:t>
      </w:r>
      <w:r>
        <w:rPr>
          <w:rFonts w:ascii="SimSun" w:eastAsia="SimSun" w:hAnsi="SimSun" w:hint="eastAsia"/>
          <w:color w:val="000000"/>
          <w:sz w:val="26"/>
          <w:szCs w:val="26"/>
        </w:rPr>
        <w:t>义进行，但牲畜的血却被泼在天房墙壁上，牲</w:t>
      </w:r>
      <w:r>
        <w:rPr>
          <w:rFonts w:ascii="MS Mincho" w:eastAsia="MS Mincho" w:hAnsi="MS Mincho" w:hint="eastAsia"/>
          <w:color w:val="000000"/>
          <w:sz w:val="26"/>
          <w:szCs w:val="26"/>
        </w:rPr>
        <w:t>畜的肉被挂在天房柱子上，理由是安拉需要</w:t>
      </w:r>
      <w:r>
        <w:rPr>
          <w:rFonts w:ascii="SimSun" w:eastAsia="SimSun" w:hAnsi="SimSun" w:hint="eastAsia"/>
          <w:color w:val="000000"/>
          <w:sz w:val="26"/>
          <w:szCs w:val="26"/>
        </w:rPr>
        <w:t>这些动物的肉和血。</w:t>
      </w:r>
    </w:p>
    <w:p w:rsidR="002B01F6" w:rsidRDefault="002B01F6" w:rsidP="002B01F6">
      <w:pPr>
        <w:pStyle w:val="w-body-text-1"/>
        <w:shd w:val="clear" w:color="auto" w:fill="E1F4FD"/>
        <w:spacing w:before="0" w:beforeAutospacing="0" w:after="160" w:afterAutospacing="0"/>
        <w:ind w:firstLine="390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饮酒作乐普遍存在，赛诗</w:t>
      </w:r>
      <w:r>
        <w:rPr>
          <w:rFonts w:ascii="MS Mincho" w:eastAsia="MS Mincho" w:hAnsi="MS Mincho" w:hint="eastAsia"/>
          <w:color w:val="000000"/>
          <w:sz w:val="26"/>
          <w:szCs w:val="26"/>
        </w:rPr>
        <w:t>是整个朝</w:t>
      </w:r>
      <w:r>
        <w:rPr>
          <w:rFonts w:ascii="SimSun" w:eastAsia="SimSun" w:hAnsi="SimSun" w:hint="eastAsia"/>
          <w:color w:val="000000"/>
          <w:sz w:val="26"/>
          <w:szCs w:val="26"/>
        </w:rPr>
        <w:t>觐事件中的重头戏。诗人赞扬各自部落的勇敢和优越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，夸大其他部落的怯懦和</w:t>
      </w:r>
      <w:r>
        <w:rPr>
          <w:rFonts w:ascii="SimSun" w:eastAsia="SimSun" w:hAnsi="SimSun" w:hint="eastAsia"/>
          <w:color w:val="000000"/>
          <w:sz w:val="26"/>
          <w:szCs w:val="26"/>
        </w:rPr>
        <w:t>贪婪。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当然也有炫富</w:t>
      </w:r>
      <w:r>
        <w:rPr>
          <w:rFonts w:ascii="SimSun" w:eastAsia="SimSun" w:hAnsi="SimSun" w:hint="eastAsia"/>
          <w:color w:val="000000"/>
          <w:sz w:val="26"/>
          <w:szCs w:val="26"/>
        </w:rPr>
        <w:t>竞赛，每个部落首领都会准备一</w:t>
      </w:r>
      <w:r>
        <w:rPr>
          <w:rFonts w:ascii="MS Mincho" w:eastAsia="MS Mincho" w:hAnsi="MS Mincho" w:hint="eastAsia"/>
          <w:color w:val="000000"/>
          <w:sz w:val="26"/>
          <w:szCs w:val="26"/>
        </w:rPr>
        <w:t>个大</w:t>
      </w:r>
      <w:r>
        <w:rPr>
          <w:rFonts w:ascii="SimSun" w:eastAsia="SimSun" w:hAnsi="SimSun" w:hint="eastAsia"/>
          <w:color w:val="000000"/>
          <w:sz w:val="26"/>
          <w:szCs w:val="26"/>
        </w:rPr>
        <w:t>锅，为朝觐者煮肉以示慷慨。</w:t>
      </w:r>
    </w:p>
    <w:p w:rsidR="002B01F6" w:rsidRDefault="002B01F6" w:rsidP="002B01F6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lastRenderedPageBreak/>
        <w:t>就</w:t>
      </w:r>
      <w:r>
        <w:rPr>
          <w:rFonts w:ascii="SimSun" w:eastAsia="SimSun" w:hAnsi="SimSun" w:hint="eastAsia"/>
          <w:color w:val="000000"/>
          <w:sz w:val="26"/>
          <w:szCs w:val="26"/>
        </w:rPr>
        <w:t>这样，人们抛弃了</w:t>
      </w:r>
      <w:r>
        <w:rPr>
          <w:rFonts w:ascii="MS Mincho" w:eastAsia="MS Mincho" w:hAnsi="MS Mincho" w:hint="eastAsia"/>
          <w:color w:val="000000"/>
          <w:sz w:val="26"/>
          <w:szCs w:val="26"/>
        </w:rPr>
        <w:t>古圣易卜拉欣的教</w:t>
      </w:r>
      <w:r>
        <w:rPr>
          <w:rFonts w:ascii="SimSun" w:eastAsia="SimSun" w:hAnsi="SimSun" w:hint="eastAsia"/>
          <w:color w:val="000000"/>
          <w:sz w:val="26"/>
          <w:szCs w:val="26"/>
        </w:rPr>
        <w:t>义，为崇拜安拉</w:t>
      </w:r>
      <w:r>
        <w:rPr>
          <w:rFonts w:ascii="MS Mincho" w:eastAsia="MS Mincho" w:hAnsi="MS Mincho" w:hint="eastAsia"/>
          <w:color w:val="000000"/>
          <w:sz w:val="26"/>
          <w:szCs w:val="26"/>
        </w:rPr>
        <w:t>而建造的天房已</w:t>
      </w:r>
      <w:r>
        <w:rPr>
          <w:rFonts w:ascii="SimSun" w:eastAsia="SimSun" w:hAnsi="SimSun" w:hint="eastAsia"/>
          <w:color w:val="000000"/>
          <w:sz w:val="26"/>
          <w:szCs w:val="26"/>
        </w:rPr>
        <w:t>经被多神教徒</w:t>
      </w:r>
      <w:r>
        <w:rPr>
          <w:rFonts w:ascii="MS Mincho" w:eastAsia="MS Mincho" w:hAnsi="MS Mincho" w:hint="eastAsia"/>
          <w:color w:val="000000"/>
          <w:sz w:val="26"/>
          <w:szCs w:val="26"/>
        </w:rPr>
        <w:t>玷</w:t>
      </w:r>
      <w:r>
        <w:rPr>
          <w:rFonts w:ascii="SimSun" w:eastAsia="SimSun" w:hAnsi="SimSun" w:hint="eastAsia"/>
          <w:color w:val="000000"/>
          <w:sz w:val="26"/>
          <w:szCs w:val="26"/>
        </w:rPr>
        <w:t>污和亵渎，纯洁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的朝</w:t>
      </w:r>
      <w:r>
        <w:rPr>
          <w:rFonts w:ascii="SimSun" w:eastAsia="SimSun" w:hAnsi="SimSun" w:hint="eastAsia"/>
          <w:color w:val="000000"/>
          <w:sz w:val="26"/>
          <w:szCs w:val="26"/>
        </w:rPr>
        <w:t>觐仪式完全被更改。这一悲哀惨状持续了近</w:t>
      </w:r>
      <w:r>
        <w:rPr>
          <w:color w:val="000000"/>
          <w:sz w:val="26"/>
          <w:szCs w:val="26"/>
          <w:lang w:val="ru-RU"/>
        </w:rPr>
        <w:t>2500</w:t>
      </w:r>
      <w:r>
        <w:rPr>
          <w:rFonts w:ascii="MS Mincho" w:eastAsia="MS Mincho" w:hAnsi="MS Mincho" w:hint="eastAsia"/>
          <w:color w:val="000000"/>
          <w:sz w:val="26"/>
          <w:szCs w:val="26"/>
        </w:rPr>
        <w:t>年，易卜拉欣曾有</w:t>
      </w:r>
      <w:r>
        <w:rPr>
          <w:rFonts w:ascii="SimSun" w:eastAsia="SimSun" w:hAnsi="SimSun" w:hint="eastAsia"/>
          <w:color w:val="000000"/>
          <w:sz w:val="26"/>
          <w:szCs w:val="26"/>
        </w:rPr>
        <w:t>这样的祈祷</w:t>
      </w:r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</w:p>
    <w:p w:rsidR="002B01F6" w:rsidRDefault="002B01F6" w:rsidP="002B01F6">
      <w:pPr>
        <w:pStyle w:val="w-quran"/>
        <w:shd w:val="clear" w:color="auto" w:fill="E1F4FD"/>
        <w:spacing w:before="0" w:beforeAutospacing="0" w:after="160" w:afterAutospacing="0"/>
        <w:ind w:left="851" w:right="851" w:firstLine="522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val="x-none"/>
        </w:rPr>
        <w:t>们的主啊！求你在他们中间派遣一个同族的使者，对他们宣读你的启示，教授他们天经和智慧，并且薰陶他们。你确是万能的，确是至睿的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val="x-none"/>
        </w:rPr>
        <w:t>。</w:t>
      </w:r>
      <w:r>
        <w:rPr>
          <w:b/>
          <w:bCs/>
          <w:color w:val="000000"/>
          <w:sz w:val="26"/>
          <w:szCs w:val="26"/>
        </w:rPr>
        <w:t>” (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val="x-none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 xml:space="preserve"> 2:129)</w:t>
      </w:r>
    </w:p>
    <w:p w:rsidR="002B01F6" w:rsidRDefault="002B01F6" w:rsidP="002B01F6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果真，一个名叫穆罕默德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hint="eastAsia"/>
          <w:color w:val="000000"/>
          <w:sz w:val="26"/>
          <w:szCs w:val="26"/>
        </w:rPr>
        <w:t>本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hint="eastAsia"/>
          <w:color w:val="000000"/>
          <w:sz w:val="26"/>
          <w:szCs w:val="26"/>
        </w:rPr>
        <w:t>阿卜杜拉的人，出生在数百年前易卜拉欣曾</w:t>
      </w:r>
      <w:r>
        <w:rPr>
          <w:rFonts w:ascii="SimSun" w:eastAsia="SimSun" w:hAnsi="SimSun" w:hint="eastAsia"/>
          <w:color w:val="000000"/>
          <w:sz w:val="26"/>
          <w:szCs w:val="26"/>
        </w:rPr>
        <w:t>为之</w:t>
      </w:r>
      <w:r>
        <w:rPr>
          <w:rFonts w:ascii="MS Mincho" w:eastAsia="MS Mincho" w:hAnsi="MS Mincho" w:hint="eastAsia"/>
          <w:color w:val="000000"/>
          <w:sz w:val="26"/>
          <w:szCs w:val="26"/>
        </w:rPr>
        <w:t>祈祷的城</w:t>
      </w:r>
      <w:r>
        <w:rPr>
          <w:rFonts w:ascii="SimSun" w:eastAsia="SimSun" w:hAnsi="SimSun" w:hint="eastAsia"/>
          <w:color w:val="000000"/>
          <w:sz w:val="26"/>
          <w:szCs w:val="26"/>
        </w:rPr>
        <w:t>镇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。他用</w:t>
      </w:r>
      <w:r>
        <w:rPr>
          <w:color w:val="000000"/>
          <w:sz w:val="26"/>
          <w:szCs w:val="26"/>
          <w:lang w:val="ru-RU"/>
        </w:rPr>
        <w:t>23</w:t>
      </w:r>
      <w:r>
        <w:rPr>
          <w:rFonts w:ascii="MS Mincho" w:eastAsia="MS Mincho" w:hAnsi="MS Mincho" w:hint="eastAsia"/>
          <w:color w:val="000000"/>
          <w:sz w:val="26"/>
          <w:szCs w:val="26"/>
        </w:rPr>
        <w:t>年的</w:t>
      </w:r>
      <w:r>
        <w:rPr>
          <w:rFonts w:ascii="SimSun" w:eastAsia="SimSun" w:hAnsi="SimSun" w:hint="eastAsia"/>
          <w:color w:val="000000"/>
          <w:sz w:val="26"/>
          <w:szCs w:val="26"/>
        </w:rPr>
        <w:t>时间传播易卜拉欣和其他使者</w:t>
      </w:r>
      <w:r>
        <w:rPr>
          <w:rFonts w:ascii="MS Mincho" w:eastAsia="MS Mincho" w:hAnsi="MS Mincho" w:hint="eastAsia"/>
          <w:color w:val="000000"/>
          <w:sz w:val="26"/>
          <w:szCs w:val="26"/>
        </w:rPr>
        <w:t>一脉相承的一神</w:t>
      </w:r>
      <w:r>
        <w:rPr>
          <w:rFonts w:ascii="SimSun" w:eastAsia="SimSun" w:hAnsi="SimSun" w:hint="eastAsia"/>
          <w:color w:val="000000"/>
          <w:sz w:val="26"/>
          <w:szCs w:val="26"/>
        </w:rPr>
        <w:t>论使命，在大地</w:t>
      </w:r>
      <w:r>
        <w:rPr>
          <w:rFonts w:ascii="MS Mincho" w:eastAsia="MS Mincho" w:hAnsi="MS Mincho" w:hint="eastAsia"/>
          <w:color w:val="000000"/>
          <w:sz w:val="26"/>
          <w:szCs w:val="26"/>
        </w:rPr>
        <w:t>上确立了安拉的法度。他竭尽全力</w:t>
      </w:r>
      <w:r>
        <w:rPr>
          <w:rFonts w:ascii="SimSun" w:eastAsia="SimSun" w:hAnsi="SimSun" w:hint="eastAsia"/>
          <w:color w:val="000000"/>
          <w:sz w:val="26"/>
          <w:szCs w:val="26"/>
        </w:rPr>
        <w:t>让安拉的言辞</w:t>
      </w:r>
      <w:r>
        <w:rPr>
          <w:rFonts w:ascii="MS Mincho" w:eastAsia="MS Mincho" w:hAnsi="MS Mincho" w:hint="eastAsia"/>
          <w:color w:val="000000"/>
          <w:sz w:val="26"/>
          <w:szCs w:val="26"/>
        </w:rPr>
        <w:t>成</w:t>
      </w:r>
      <w:r>
        <w:rPr>
          <w:rFonts w:ascii="SimSun" w:eastAsia="SimSun" w:hAnsi="SimSun" w:hint="eastAsia"/>
          <w:color w:val="000000"/>
          <w:sz w:val="26"/>
          <w:szCs w:val="26"/>
        </w:rPr>
        <w:t>为至高无上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的，最</w:t>
      </w:r>
      <w:r>
        <w:rPr>
          <w:rFonts w:ascii="SimSun" w:eastAsia="SimSun" w:hAnsi="SimSun" w:hint="eastAsia"/>
          <w:color w:val="000000"/>
          <w:sz w:val="26"/>
          <w:szCs w:val="26"/>
        </w:rPr>
        <w:t>终，他战胜了虚妄，粉碎了偶像，再次让天房</w:t>
      </w:r>
      <w:r>
        <w:rPr>
          <w:rFonts w:ascii="MS Mincho" w:eastAsia="MS Mincho" w:hAnsi="MS Mincho" w:hint="eastAsia"/>
          <w:color w:val="000000"/>
          <w:sz w:val="26"/>
          <w:szCs w:val="26"/>
        </w:rPr>
        <w:t>成</w:t>
      </w:r>
      <w:r>
        <w:rPr>
          <w:rFonts w:ascii="SimSun" w:eastAsia="SimSun" w:hAnsi="SimSun" w:hint="eastAsia"/>
          <w:color w:val="000000"/>
          <w:sz w:val="26"/>
          <w:szCs w:val="26"/>
        </w:rPr>
        <w:t>为宇宙中崇拜安拉的中心。</w:t>
      </w:r>
    </w:p>
    <w:p w:rsidR="002B01F6" w:rsidRDefault="002B01F6" w:rsidP="002B01F6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先知穆罕默德不只是清除了天房内外的</w:t>
      </w:r>
      <w:r>
        <w:rPr>
          <w:rFonts w:ascii="SimSun" w:eastAsia="SimSun" w:hAnsi="SimSun" w:hint="eastAsia"/>
          <w:color w:val="000000"/>
          <w:sz w:val="26"/>
          <w:szCs w:val="26"/>
        </w:rPr>
        <w:t>污垢，而且还恢复了先知易卜拉欣时代安拉允许确立的所有朝觐仪式。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《古</w:t>
      </w:r>
      <w:r>
        <w:rPr>
          <w:rFonts w:ascii="SimSun" w:eastAsia="SimSun" w:hAnsi="SimSun" w:hint="eastAsia"/>
          <w:color w:val="000000"/>
          <w:sz w:val="26"/>
          <w:szCs w:val="26"/>
        </w:rPr>
        <w:t>兰经</w:t>
      </w:r>
      <w:r>
        <w:rPr>
          <w:rFonts w:ascii="MS Mincho" w:eastAsia="MS Mincho" w:hAnsi="MS Mincho" w:hint="eastAsia"/>
          <w:color w:val="000000"/>
          <w:sz w:val="26"/>
          <w:szCs w:val="26"/>
        </w:rPr>
        <w:t>》降示特殊命令，消除蒙昧</w:t>
      </w:r>
      <w:r>
        <w:rPr>
          <w:rFonts w:ascii="SimSun" w:eastAsia="SimSun" w:hAnsi="SimSun" w:hint="eastAsia"/>
          <w:color w:val="000000"/>
          <w:sz w:val="26"/>
          <w:szCs w:val="26"/>
        </w:rPr>
        <w:t>时期所有猖獗的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虚假</w:t>
      </w:r>
      <w:r>
        <w:rPr>
          <w:rFonts w:ascii="SimSun" w:eastAsia="SimSun" w:hAnsi="SimSun" w:hint="eastAsia"/>
          <w:color w:val="000000"/>
          <w:sz w:val="26"/>
          <w:szCs w:val="26"/>
        </w:rPr>
        <w:t>仪式。恶言恶行全都被安拉严令禁止：</w:t>
      </w:r>
    </w:p>
    <w:p w:rsidR="002B01F6" w:rsidRDefault="002B01F6" w:rsidP="002B01F6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在朝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val="x-none"/>
        </w:rPr>
        <w:t>觐中当戒除淫辞，恶言和争辩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</w:t>
      </w:r>
      <w:proofErr w:type="gramStart"/>
      <w:r>
        <w:rPr>
          <w:b/>
          <w:bCs/>
          <w:color w:val="000000"/>
          <w:sz w:val="26"/>
          <w:szCs w:val="26"/>
        </w:rPr>
        <w:t>”(</w:t>
      </w:r>
      <w:proofErr w:type="gram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 xml:space="preserve"> 2:197)</w:t>
      </w:r>
    </w:p>
    <w:p w:rsidR="002B01F6" w:rsidRDefault="002B01F6" w:rsidP="002B01F6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颂扬祖先和部落成就的赛诗</w:t>
      </w:r>
      <w:r>
        <w:rPr>
          <w:rFonts w:ascii="MS Mincho" w:eastAsia="MS Mincho" w:hAnsi="MS Mincho" w:hint="eastAsia"/>
          <w:color w:val="000000"/>
          <w:sz w:val="26"/>
          <w:szCs w:val="26"/>
        </w:rPr>
        <w:t>会也完全停止。安拉告</w:t>
      </w:r>
      <w:r>
        <w:rPr>
          <w:rFonts w:ascii="SimSun" w:eastAsia="SimSun" w:hAnsi="SimSun" w:hint="eastAsia"/>
          <w:color w:val="000000"/>
          <w:sz w:val="26"/>
          <w:szCs w:val="26"/>
        </w:rPr>
        <w:t>诉他们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</w:p>
    <w:p w:rsidR="002B01F6" w:rsidRDefault="002B01F6" w:rsidP="002B01F6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val="x-none"/>
        </w:rPr>
        <w:t>们在举行朝觐的典礼之后，当记念真主，犹如记念你们的祖先一样，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val="x-none"/>
        </w:rPr>
        <w:t>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记念得更多些。</w:t>
      </w:r>
      <w:r>
        <w:rPr>
          <w:b/>
          <w:bCs/>
          <w:color w:val="000000"/>
          <w:sz w:val="26"/>
          <w:szCs w:val="26"/>
        </w:rPr>
        <w:t>” (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val="x-none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 xml:space="preserve"> 2:200)</w:t>
      </w:r>
    </w:p>
    <w:p w:rsidR="002B01F6" w:rsidRDefault="002B01F6" w:rsidP="002B01F6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炫富</w:t>
      </w:r>
      <w:r>
        <w:rPr>
          <w:rFonts w:ascii="SimSun" w:eastAsia="SimSun" w:hAnsi="SimSun" w:hint="eastAsia"/>
          <w:color w:val="000000"/>
          <w:sz w:val="26"/>
          <w:szCs w:val="26"/>
        </w:rPr>
        <w:t>竞赛也被禁止。当然，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善待朝</w:t>
      </w:r>
      <w:r>
        <w:rPr>
          <w:rFonts w:ascii="SimSun" w:eastAsia="SimSun" w:hAnsi="SimSun" w:hint="eastAsia"/>
          <w:color w:val="000000"/>
          <w:sz w:val="26"/>
          <w:szCs w:val="26"/>
        </w:rPr>
        <w:t>觐者仍像易卜拉欣时</w:t>
      </w:r>
      <w:r>
        <w:rPr>
          <w:rFonts w:ascii="MS Mincho" w:eastAsia="MS Mincho" w:hAnsi="MS Mincho" w:hint="eastAsia"/>
          <w:color w:val="000000"/>
          <w:sz w:val="26"/>
          <w:szCs w:val="26"/>
        </w:rPr>
        <w:t>代一</w:t>
      </w:r>
      <w:r>
        <w:rPr>
          <w:rFonts w:ascii="SimSun" w:eastAsia="SimSun" w:hAnsi="SimSun" w:hint="eastAsia"/>
          <w:color w:val="000000"/>
          <w:sz w:val="26"/>
          <w:szCs w:val="26"/>
        </w:rPr>
        <w:t>样被鼓励着，但安拉</w:t>
      </w:r>
      <w:r>
        <w:rPr>
          <w:rFonts w:ascii="MS Mincho" w:eastAsia="MS Mincho" w:hAnsi="MS Mincho" w:hint="eastAsia"/>
          <w:color w:val="000000"/>
          <w:sz w:val="26"/>
          <w:szCs w:val="26"/>
        </w:rPr>
        <w:t>教</w:t>
      </w:r>
      <w:r>
        <w:rPr>
          <w:rFonts w:ascii="SimSun" w:eastAsia="SimSun" w:hAnsi="SimSun" w:hint="eastAsia"/>
          <w:color w:val="000000"/>
          <w:sz w:val="26"/>
          <w:szCs w:val="26"/>
        </w:rPr>
        <w:t>导，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献牲的目的，只是</w:t>
      </w:r>
      <w:r>
        <w:rPr>
          <w:rFonts w:ascii="SimSun" w:eastAsia="SimSun" w:hAnsi="SimSun" w:hint="eastAsia"/>
          <w:color w:val="000000"/>
          <w:sz w:val="26"/>
          <w:szCs w:val="26"/>
        </w:rPr>
        <w:t>为了寻求安拉的喜悦，并不是为了名誉和赞赏。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安拉</w:t>
      </w:r>
      <w:r>
        <w:rPr>
          <w:rFonts w:ascii="SimSun" w:eastAsia="SimSun" w:hAnsi="SimSun" w:hint="eastAsia"/>
          <w:color w:val="000000"/>
          <w:sz w:val="26"/>
          <w:szCs w:val="26"/>
        </w:rPr>
        <w:t>说：</w:t>
      </w:r>
    </w:p>
    <w:p w:rsidR="002B01F6" w:rsidRDefault="002B01F6" w:rsidP="002B01F6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它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val="x-none"/>
        </w:rPr>
        <w:t>们排列成行的时候，你们应当为屠宰它们而记念真主之名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val="x-none"/>
        </w:rPr>
        <w:t>；当它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们侧卧在地上的时候，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val="x-none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们可以吃它们的肉，并应当用来款待知足的贫民和乞讨的贫民。</w:t>
      </w:r>
      <w:proofErr w:type="gramStart"/>
      <w:r>
        <w:rPr>
          <w:b/>
          <w:bCs/>
          <w:color w:val="000000"/>
          <w:sz w:val="26"/>
          <w:szCs w:val="26"/>
        </w:rPr>
        <w:t>”</w:t>
      </w:r>
      <w:r>
        <w:rPr>
          <w:b/>
          <w:bCs/>
          <w:color w:val="000000"/>
          <w:sz w:val="26"/>
          <w:szCs w:val="26"/>
          <w:lang w:val="ru-RU"/>
        </w:rPr>
        <w:t>(</w:t>
      </w:r>
      <w:proofErr w:type="gram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《古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val="x-none"/>
        </w:rPr>
        <w:t>兰经》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22:36)</w:t>
      </w:r>
    </w:p>
    <w:p w:rsidR="002B01F6" w:rsidRDefault="002B01F6" w:rsidP="002B01F6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至于往天房</w:t>
      </w:r>
      <w:r>
        <w:rPr>
          <w:rFonts w:ascii="SimSun" w:eastAsia="SimSun" w:hAnsi="SimSun" w:hint="eastAsia"/>
          <w:color w:val="000000"/>
          <w:sz w:val="26"/>
          <w:szCs w:val="26"/>
        </w:rPr>
        <w:t>墙壁泼血和挂肉，安拉也清楚地告诉</w:t>
      </w:r>
      <w:r>
        <w:rPr>
          <w:rFonts w:ascii="MS Mincho" w:eastAsia="MS Mincho" w:hAnsi="MS Mincho" w:hint="eastAsia"/>
          <w:color w:val="000000"/>
          <w:sz w:val="26"/>
          <w:szCs w:val="26"/>
        </w:rPr>
        <w:t>他</w:t>
      </w:r>
      <w:r>
        <w:rPr>
          <w:rFonts w:ascii="SimSun" w:eastAsia="SimSun" w:hAnsi="SimSun" w:hint="eastAsia"/>
          <w:color w:val="000000"/>
          <w:sz w:val="26"/>
          <w:szCs w:val="26"/>
        </w:rPr>
        <w:t>们：</w:t>
      </w:r>
    </w:p>
    <w:p w:rsidR="002B01F6" w:rsidRDefault="002B01F6" w:rsidP="002B01F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</w:t>
      </w:r>
      <w:r>
        <w:rPr>
          <w:rFonts w:ascii="Calibri" w:hAnsi="Calibri"/>
          <w:b/>
          <w:bCs/>
          <w:color w:val="000000"/>
          <w:sz w:val="26"/>
          <w:szCs w:val="26"/>
          <w:lang w:val="x-none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val="x-none"/>
        </w:rPr>
        <w:t>它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们的肉和血，都不能达到真主，但你们的虔诚，能达到他。</w:t>
      </w:r>
      <w:r>
        <w:rPr>
          <w:b/>
          <w:bCs/>
          <w:color w:val="000000"/>
          <w:sz w:val="26"/>
          <w:szCs w:val="26"/>
        </w:rPr>
        <w:t>”(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22:37)</w:t>
      </w:r>
    </w:p>
    <w:p w:rsidR="002B01F6" w:rsidRDefault="002B01F6" w:rsidP="002B01F6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先知穆罕默德禁止了裸体</w:t>
      </w:r>
      <w:r>
        <w:rPr>
          <w:rFonts w:ascii="SimSun" w:eastAsia="SimSun" w:hAnsi="SimSun" w:hint="eastAsia"/>
          <w:color w:val="000000"/>
          <w:sz w:val="26"/>
          <w:szCs w:val="26"/>
        </w:rPr>
        <w:t>环游天房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的愚昧</w:t>
      </w:r>
      <w:r>
        <w:rPr>
          <w:rFonts w:ascii="SimSun" w:eastAsia="SimSun" w:hAnsi="SimSun" w:hint="eastAsia"/>
          <w:color w:val="000000"/>
          <w:sz w:val="26"/>
          <w:szCs w:val="26"/>
        </w:rPr>
        <w:t>仪式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，异教徒</w:t>
      </w:r>
      <w:r>
        <w:rPr>
          <w:rFonts w:ascii="SimSun" w:eastAsia="SimSun" w:hAnsi="SimSun" w:hint="eastAsia"/>
          <w:color w:val="000000"/>
          <w:sz w:val="26"/>
          <w:szCs w:val="26"/>
        </w:rPr>
        <w:t>对其</w:t>
      </w:r>
      <w:r>
        <w:rPr>
          <w:rFonts w:ascii="MS Mincho" w:eastAsia="MS Mincho" w:hAnsi="MS Mincho" w:hint="eastAsia"/>
          <w:color w:val="000000"/>
          <w:sz w:val="26"/>
          <w:szCs w:val="26"/>
        </w:rPr>
        <w:t>正确性的疑惑和争</w:t>
      </w:r>
      <w:r>
        <w:rPr>
          <w:rFonts w:ascii="SimSun" w:eastAsia="SimSun" w:hAnsi="SimSun" w:hint="eastAsia"/>
          <w:color w:val="000000"/>
          <w:sz w:val="26"/>
          <w:szCs w:val="26"/>
        </w:rPr>
        <w:t>论</w:t>
      </w:r>
      <w:r>
        <w:rPr>
          <w:rFonts w:ascii="MS Mincho" w:eastAsia="MS Mincho" w:hAnsi="MS Mincho" w:hint="eastAsia"/>
          <w:color w:val="000000"/>
          <w:sz w:val="26"/>
          <w:szCs w:val="26"/>
        </w:rPr>
        <w:t>也被安拉的</w:t>
      </w:r>
      <w:r>
        <w:rPr>
          <w:rFonts w:ascii="SimSun" w:eastAsia="SimSun" w:hAnsi="SimSun" w:hint="eastAsia"/>
          <w:color w:val="000000"/>
          <w:sz w:val="26"/>
          <w:szCs w:val="26"/>
        </w:rPr>
        <w:t>问题尖锐地批驳：</w:t>
      </w:r>
    </w:p>
    <w:p w:rsidR="002B01F6" w:rsidRDefault="002B01F6" w:rsidP="002B01F6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val="x-none"/>
        </w:rPr>
        <w:t>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真主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为他的仆人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val="x-none"/>
        </w:rPr>
        <w:t>创造的服饰和佳美的食物，谁能禁止他们去享受呢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val="x-none"/>
        </w:rPr>
        <w:t>？</w:t>
      </w:r>
      <w:r>
        <w:rPr>
          <w:b/>
          <w:bCs/>
          <w:color w:val="000000"/>
          <w:sz w:val="26"/>
          <w:szCs w:val="26"/>
        </w:rPr>
        <w:t>’” (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val="x-none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 xml:space="preserve"> 7:32)</w:t>
      </w:r>
    </w:p>
    <w:p w:rsidR="002B01F6" w:rsidRDefault="002B01F6" w:rsidP="002B01F6">
      <w:pPr>
        <w:pStyle w:val="w-body-text-1"/>
        <w:shd w:val="clear" w:color="auto" w:fill="E1F4FD"/>
        <w:spacing w:before="0" w:beforeAutospacing="0" w:after="160" w:afterAutospacing="0"/>
        <w:ind w:firstLine="520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此外，《古</w:t>
      </w:r>
      <w:r>
        <w:rPr>
          <w:rFonts w:ascii="SimSun" w:eastAsia="SimSun" w:hAnsi="SimSun" w:hint="eastAsia"/>
          <w:color w:val="000000"/>
          <w:sz w:val="26"/>
          <w:szCs w:val="26"/>
        </w:rPr>
        <w:t>兰经》禁止的另一恶习是，朝觐者不为朝觐旅行做任何准备。蒙昧时期，许多人为显示所谓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的虔</w:t>
      </w:r>
      <w:r>
        <w:rPr>
          <w:rFonts w:ascii="SimSun" w:eastAsia="SimSun" w:hAnsi="SimSun" w:hint="eastAsia"/>
          <w:color w:val="000000"/>
          <w:sz w:val="26"/>
          <w:szCs w:val="26"/>
        </w:rPr>
        <w:t>诚，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所</w:t>
      </w:r>
      <w:r>
        <w:rPr>
          <w:rFonts w:ascii="SimSun" w:eastAsia="SimSun" w:hAnsi="SimSun" w:hint="eastAsia"/>
          <w:color w:val="000000"/>
          <w:sz w:val="26"/>
          <w:szCs w:val="26"/>
        </w:rPr>
        <w:t>谓的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真</w:t>
      </w:r>
      <w:r>
        <w:rPr>
          <w:rFonts w:ascii="SimSun" w:eastAsia="SimSun" w:hAnsi="SimSun" w:hint="eastAsia"/>
          <w:color w:val="000000"/>
          <w:sz w:val="26"/>
          <w:szCs w:val="26"/>
        </w:rPr>
        <w:t>实</w:t>
      </w:r>
      <w:r>
        <w:rPr>
          <w:rFonts w:ascii="MS Mincho" w:eastAsia="MS Mincho" w:hAnsi="MS Mincho" w:hint="eastAsia"/>
          <w:color w:val="000000"/>
          <w:sz w:val="26"/>
          <w:szCs w:val="26"/>
        </w:rPr>
        <w:t>托靠，竟然一路行乞到麦加。他</w:t>
      </w:r>
      <w:r>
        <w:rPr>
          <w:rFonts w:ascii="SimSun" w:eastAsia="SimSun" w:hAnsi="SimSun" w:hint="eastAsia"/>
          <w:color w:val="000000"/>
          <w:sz w:val="26"/>
          <w:szCs w:val="26"/>
        </w:rPr>
        <w:t>们自认为</w:t>
      </w:r>
      <w:r>
        <w:rPr>
          <w:rFonts w:ascii="MS Mincho" w:eastAsia="MS Mincho" w:hAnsi="MS Mincho" w:hint="eastAsia"/>
          <w:color w:val="000000"/>
          <w:sz w:val="26"/>
          <w:szCs w:val="26"/>
        </w:rPr>
        <w:t>那是虔</w:t>
      </w:r>
      <w:r>
        <w:rPr>
          <w:rFonts w:ascii="SimSun" w:eastAsia="SimSun" w:hAnsi="SimSun" w:hint="eastAsia"/>
          <w:color w:val="000000"/>
          <w:sz w:val="26"/>
          <w:szCs w:val="26"/>
        </w:rPr>
        <w:t>诚，自认为对安拉有着坚定的信仰。但是，安拉告诉人们：充足的旅行准备，也是</w:t>
      </w:r>
      <w:r>
        <w:rPr>
          <w:rFonts w:ascii="MS Mincho" w:eastAsia="MS Mincho" w:hAnsi="MS Mincho" w:hint="eastAsia"/>
          <w:color w:val="000000"/>
          <w:sz w:val="26"/>
          <w:szCs w:val="26"/>
        </w:rPr>
        <w:t>朝</w:t>
      </w:r>
      <w:r>
        <w:rPr>
          <w:rFonts w:ascii="SimSun" w:eastAsia="SimSun" w:hAnsi="SimSun" w:hint="eastAsia"/>
          <w:color w:val="000000"/>
          <w:sz w:val="26"/>
          <w:szCs w:val="26"/>
        </w:rPr>
        <w:t>觐的一个前提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。安拉</w:t>
      </w:r>
      <w:r>
        <w:rPr>
          <w:rFonts w:ascii="SimSun" w:eastAsia="SimSun" w:hAnsi="SimSun" w:hint="eastAsia"/>
          <w:color w:val="000000"/>
          <w:sz w:val="26"/>
          <w:szCs w:val="26"/>
        </w:rPr>
        <w:t>说：</w:t>
      </w:r>
    </w:p>
    <w:p w:rsidR="002B01F6" w:rsidRDefault="002B01F6" w:rsidP="002B01F6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val="x-none"/>
        </w:rPr>
        <w:t>们当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准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备旅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val="x-none"/>
        </w:rPr>
        <w:t>费，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但最好的旅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费是敬畏。</w:t>
      </w:r>
      <w:r>
        <w:rPr>
          <w:rFonts w:ascii="Calibri" w:hAnsi="Calibri"/>
          <w:b/>
          <w:bCs/>
          <w:color w:val="000000"/>
          <w:sz w:val="26"/>
          <w:szCs w:val="26"/>
          <w:lang w:val="x-none"/>
        </w:rPr>
        <w:t>”</w:t>
      </w:r>
      <w:r>
        <w:rPr>
          <w:b/>
          <w:bCs/>
          <w:color w:val="000000"/>
          <w:sz w:val="26"/>
          <w:szCs w:val="26"/>
        </w:rPr>
        <w:t>(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val="x-none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rStyle w:val="apple-converted-space"/>
          <w:b/>
          <w:bCs/>
          <w:color w:val="000000"/>
          <w:sz w:val="26"/>
          <w:szCs w:val="26"/>
          <w:lang w:val="ru-RU"/>
        </w:rPr>
        <w:t> </w:t>
      </w:r>
      <w:r>
        <w:rPr>
          <w:b/>
          <w:bCs/>
          <w:color w:val="000000"/>
          <w:sz w:val="26"/>
          <w:szCs w:val="26"/>
          <w:lang w:val="ru-RU"/>
        </w:rPr>
        <w:t>2:197)</w:t>
      </w:r>
    </w:p>
    <w:p w:rsidR="002B01F6" w:rsidRDefault="002B01F6" w:rsidP="002B01F6">
      <w:pPr>
        <w:pStyle w:val="w-body-text-1"/>
        <w:shd w:val="clear" w:color="auto" w:fill="E1F4FD"/>
        <w:spacing w:before="0" w:beforeAutospacing="0" w:after="160" w:afterAutospacing="0"/>
        <w:ind w:right="718" w:firstLine="520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就</w:t>
      </w:r>
      <w:r>
        <w:rPr>
          <w:rFonts w:ascii="SimSun" w:eastAsia="SimSun" w:hAnsi="SimSun" w:hint="eastAsia"/>
          <w:color w:val="000000"/>
          <w:sz w:val="26"/>
          <w:szCs w:val="26"/>
        </w:rPr>
        <w:t>这样，蒙昧时期所有</w:t>
      </w:r>
      <w:r>
        <w:rPr>
          <w:rFonts w:ascii="MS Mincho" w:eastAsia="MS Mincho" w:hAnsi="MS Mincho" w:hint="eastAsia"/>
          <w:color w:val="000000"/>
          <w:sz w:val="26"/>
          <w:szCs w:val="26"/>
        </w:rPr>
        <w:t>陋</w:t>
      </w:r>
      <w:r>
        <w:rPr>
          <w:rFonts w:ascii="SimSun" w:eastAsia="SimSun" w:hAnsi="SimSun" w:hint="eastAsia"/>
          <w:color w:val="000000"/>
          <w:sz w:val="26"/>
          <w:szCs w:val="26"/>
        </w:rPr>
        <w:t>习</w:t>
      </w:r>
      <w:r>
        <w:rPr>
          <w:rFonts w:ascii="MS Mincho" w:eastAsia="MS Mincho" w:hAnsi="MS Mincho" w:hint="eastAsia"/>
          <w:color w:val="000000"/>
          <w:sz w:val="26"/>
          <w:szCs w:val="26"/>
        </w:rPr>
        <w:t>被</w:t>
      </w:r>
      <w:r>
        <w:rPr>
          <w:rFonts w:ascii="SimSun" w:eastAsia="SimSun" w:hAnsi="SimSun" w:hint="eastAsia"/>
          <w:color w:val="000000"/>
          <w:sz w:val="26"/>
          <w:szCs w:val="26"/>
        </w:rPr>
        <w:t>废止，朝觐再次成为虔诚敬畏、纯洁朴素的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象征。如今朝</w:t>
      </w:r>
      <w:r>
        <w:rPr>
          <w:rFonts w:ascii="SimSun" w:eastAsia="SimSun" w:hAnsi="SimSun" w:hint="eastAsia"/>
          <w:color w:val="000000"/>
          <w:sz w:val="26"/>
          <w:szCs w:val="26"/>
        </w:rPr>
        <w:t>觐者再也不会发现天房周围的狂欢、嬉戏与轻薄。每一步，每一个动作，每一</w:t>
      </w:r>
      <w:r>
        <w:rPr>
          <w:rFonts w:ascii="MS Mincho" w:eastAsia="MS Mincho" w:hAnsi="MS Mincho" w:hint="eastAsia"/>
          <w:color w:val="000000"/>
          <w:sz w:val="26"/>
          <w:szCs w:val="26"/>
        </w:rPr>
        <w:t>个宰牲的</w:t>
      </w:r>
      <w:r>
        <w:rPr>
          <w:rFonts w:ascii="SimSun" w:eastAsia="SimSun" w:hAnsi="SimSun" w:hint="eastAsia"/>
          <w:color w:val="000000"/>
          <w:sz w:val="26"/>
          <w:szCs w:val="26"/>
        </w:rPr>
        <w:t>纪念，都属于独一的安拉。这样的朝觐，回赐只有天堂。因为先知穆罕默德说：</w:t>
      </w:r>
      <w:r>
        <w:rPr>
          <w:rFonts w:ascii="Calibri" w:hAnsi="Calibri"/>
          <w:b/>
          <w:bCs/>
          <w:color w:val="000000"/>
          <w:sz w:val="26"/>
          <w:szCs w:val="26"/>
        </w:rPr>
        <w:t>“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纯善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的朝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觐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，其回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赐只是天堂。</w:t>
      </w:r>
      <w:r>
        <w:rPr>
          <w:rFonts w:ascii="Calibri" w:hAnsi="Calibri"/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（《布哈里圣</w:t>
      </w:r>
      <w:r>
        <w:rPr>
          <w:rFonts w:ascii="SimSun" w:eastAsia="SimSun" w:hAnsi="SimSun" w:hint="eastAsia"/>
          <w:color w:val="000000"/>
          <w:sz w:val="26"/>
          <w:szCs w:val="26"/>
        </w:rPr>
        <w:t>训实录》）</w:t>
      </w:r>
    </w:p>
    <w:p w:rsidR="009A7AB8" w:rsidRPr="002B01F6" w:rsidRDefault="009A7AB8" w:rsidP="002B01F6">
      <w:bookmarkStart w:id="0" w:name="_GoBack"/>
      <w:bookmarkEnd w:id="0"/>
    </w:p>
    <w:sectPr w:rsidR="009A7AB8" w:rsidRPr="002B01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FC"/>
    <w:rsid w:val="00005D1E"/>
    <w:rsid w:val="000556FA"/>
    <w:rsid w:val="000F0E19"/>
    <w:rsid w:val="00144135"/>
    <w:rsid w:val="001742FC"/>
    <w:rsid w:val="002B01F6"/>
    <w:rsid w:val="002B43DC"/>
    <w:rsid w:val="002E4F6C"/>
    <w:rsid w:val="00407D9C"/>
    <w:rsid w:val="004A3B00"/>
    <w:rsid w:val="004A6EDF"/>
    <w:rsid w:val="004F3195"/>
    <w:rsid w:val="00514BB5"/>
    <w:rsid w:val="005B7204"/>
    <w:rsid w:val="005C3E23"/>
    <w:rsid w:val="00641337"/>
    <w:rsid w:val="00662060"/>
    <w:rsid w:val="0067386B"/>
    <w:rsid w:val="00680DDF"/>
    <w:rsid w:val="006B42DA"/>
    <w:rsid w:val="006C407C"/>
    <w:rsid w:val="007143B0"/>
    <w:rsid w:val="007244CD"/>
    <w:rsid w:val="00757CA5"/>
    <w:rsid w:val="007B432A"/>
    <w:rsid w:val="008B38F2"/>
    <w:rsid w:val="00925934"/>
    <w:rsid w:val="009A7AB8"/>
    <w:rsid w:val="009E5EC9"/>
    <w:rsid w:val="00A417E8"/>
    <w:rsid w:val="00A97B11"/>
    <w:rsid w:val="00AC1873"/>
    <w:rsid w:val="00AD65DB"/>
    <w:rsid w:val="00B043CD"/>
    <w:rsid w:val="00B07A3F"/>
    <w:rsid w:val="00B159B6"/>
    <w:rsid w:val="00B1642F"/>
    <w:rsid w:val="00B3039E"/>
    <w:rsid w:val="00B7488E"/>
    <w:rsid w:val="00BD40C7"/>
    <w:rsid w:val="00C654E4"/>
    <w:rsid w:val="00D520F6"/>
    <w:rsid w:val="00D81B9D"/>
    <w:rsid w:val="00DD007A"/>
    <w:rsid w:val="00ED6F81"/>
    <w:rsid w:val="00E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D1E"/>
  </w:style>
  <w:style w:type="paragraph" w:styleId="Heading1">
    <w:name w:val="heading 1"/>
    <w:basedOn w:val="Normal"/>
    <w:link w:val="Heading1Char"/>
    <w:uiPriority w:val="9"/>
    <w:qFormat/>
    <w:rsid w:val="004F3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0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1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F3195"/>
  </w:style>
  <w:style w:type="paragraph" w:customStyle="1" w:styleId="w-quran">
    <w:name w:val="w-quran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3195"/>
  </w:style>
  <w:style w:type="character" w:customStyle="1" w:styleId="w-footnote-title">
    <w:name w:val="w-footnote-title"/>
    <w:basedOn w:val="DefaultParagraphFont"/>
    <w:rsid w:val="004F3195"/>
  </w:style>
  <w:style w:type="paragraph" w:customStyle="1" w:styleId="w-footnote-text">
    <w:name w:val="w-footnote-tex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F3195"/>
  </w:style>
  <w:style w:type="paragraph" w:customStyle="1" w:styleId="w-body-text-bullet">
    <w:name w:val="w-body-text-bulle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A6EDF"/>
  </w:style>
  <w:style w:type="character" w:styleId="Emphasis">
    <w:name w:val="Emphasis"/>
    <w:basedOn w:val="DefaultParagraphFont"/>
    <w:uiPriority w:val="20"/>
    <w:qFormat/>
    <w:rsid w:val="004A6EDF"/>
    <w:rPr>
      <w:i/>
      <w:iCs/>
    </w:rPr>
  </w:style>
  <w:style w:type="character" w:customStyle="1" w:styleId="footnotecharacters">
    <w:name w:val="footnotecharacters"/>
    <w:basedOn w:val="DefaultParagraphFont"/>
    <w:rsid w:val="007B432A"/>
  </w:style>
  <w:style w:type="paragraph" w:styleId="FootnoteText">
    <w:name w:val="footnote text"/>
    <w:basedOn w:val="Normal"/>
    <w:link w:val="FootnoteTextChar"/>
    <w:uiPriority w:val="99"/>
    <w:semiHidden/>
    <w:unhideWhenUsed/>
    <w:rsid w:val="007B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432A"/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14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0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7143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D1E"/>
  </w:style>
  <w:style w:type="paragraph" w:styleId="Heading1">
    <w:name w:val="heading 1"/>
    <w:basedOn w:val="Normal"/>
    <w:link w:val="Heading1Char"/>
    <w:uiPriority w:val="9"/>
    <w:qFormat/>
    <w:rsid w:val="004F3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0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1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F3195"/>
  </w:style>
  <w:style w:type="paragraph" w:customStyle="1" w:styleId="w-quran">
    <w:name w:val="w-quran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3195"/>
  </w:style>
  <w:style w:type="character" w:customStyle="1" w:styleId="w-footnote-title">
    <w:name w:val="w-footnote-title"/>
    <w:basedOn w:val="DefaultParagraphFont"/>
    <w:rsid w:val="004F3195"/>
  </w:style>
  <w:style w:type="paragraph" w:customStyle="1" w:styleId="w-footnote-text">
    <w:name w:val="w-footnote-tex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F3195"/>
  </w:style>
  <w:style w:type="paragraph" w:customStyle="1" w:styleId="w-body-text-bullet">
    <w:name w:val="w-body-text-bulle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A6EDF"/>
  </w:style>
  <w:style w:type="character" w:styleId="Emphasis">
    <w:name w:val="Emphasis"/>
    <w:basedOn w:val="DefaultParagraphFont"/>
    <w:uiPriority w:val="20"/>
    <w:qFormat/>
    <w:rsid w:val="004A6EDF"/>
    <w:rPr>
      <w:i/>
      <w:iCs/>
    </w:rPr>
  </w:style>
  <w:style w:type="character" w:customStyle="1" w:styleId="footnotecharacters">
    <w:name w:val="footnotecharacters"/>
    <w:basedOn w:val="DefaultParagraphFont"/>
    <w:rsid w:val="007B432A"/>
  </w:style>
  <w:style w:type="paragraph" w:styleId="FootnoteText">
    <w:name w:val="footnote text"/>
    <w:basedOn w:val="Normal"/>
    <w:link w:val="FootnoteTextChar"/>
    <w:uiPriority w:val="99"/>
    <w:semiHidden/>
    <w:unhideWhenUsed/>
    <w:rsid w:val="007B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432A"/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14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0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7143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2014-08-13T12:25:00Z</cp:lastPrinted>
  <dcterms:created xsi:type="dcterms:W3CDTF">2014-08-13T12:27:00Z</dcterms:created>
  <dcterms:modified xsi:type="dcterms:W3CDTF">2014-08-13T12:27:00Z</dcterms:modified>
</cp:coreProperties>
</file>